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7E4255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Машинист башенного крана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55" w:rsidRPr="007E4255" w:rsidRDefault="00396082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</w:t>
      </w:r>
      <w:r w:rsidR="007E4255">
        <w:rPr>
          <w:rFonts w:ascii="Times New Roman" w:hAnsi="Times New Roman" w:cs="Times New Roman"/>
          <w:sz w:val="24"/>
          <w:szCs w:val="24"/>
        </w:rPr>
        <w:t>обеспечению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безопасной эксплуатации грузоподъемных кранов при производстве строительных, монтажных и погрузочно-разгрузочных работ;</w:t>
      </w:r>
      <w:r w:rsidR="007E4255">
        <w:rPr>
          <w:rFonts w:ascii="Times New Roman" w:hAnsi="Times New Roman" w:cs="Times New Roman"/>
          <w:sz w:val="24"/>
          <w:szCs w:val="24"/>
        </w:rPr>
        <w:t xml:space="preserve"> обслуживанию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и профилактическ</w:t>
      </w:r>
      <w:r w:rsidR="007E4255">
        <w:rPr>
          <w:rFonts w:ascii="Times New Roman" w:hAnsi="Times New Roman" w:cs="Times New Roman"/>
          <w:sz w:val="24"/>
          <w:szCs w:val="24"/>
        </w:rPr>
        <w:t>ому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E4255">
        <w:rPr>
          <w:rFonts w:ascii="Times New Roman" w:hAnsi="Times New Roman" w:cs="Times New Roman"/>
          <w:sz w:val="24"/>
          <w:szCs w:val="24"/>
        </w:rPr>
        <w:t>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грузоподъемных кранов;</w:t>
      </w:r>
      <w:r w:rsidR="007E4255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ежесменного технического обслуживания башенных кранов </w:t>
      </w:r>
    </w:p>
    <w:p w:rsidR="004020E9" w:rsidRPr="0084265C" w:rsidRDefault="004020E9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Pr="007E4255" w:rsidRDefault="007E4255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55">
        <w:rPr>
          <w:rFonts w:ascii="Times New Roman" w:hAnsi="Times New Roman" w:cs="Times New Roman"/>
          <w:b/>
          <w:sz w:val="24"/>
          <w:szCs w:val="24"/>
        </w:rPr>
        <w:t>Машинисты башенного крана должны: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выполнять слесарные работы;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пользоваться технической документацией;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определять пригодность стальных канатов, грузозахватных устройств и приспособлений;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управлять башенными кранами гру</w:t>
      </w:r>
      <w:r>
        <w:rPr>
          <w:rFonts w:ascii="Times New Roman" w:hAnsi="Times New Roman" w:cs="Times New Roman"/>
          <w:sz w:val="24"/>
          <w:szCs w:val="24"/>
        </w:rPr>
        <w:t xml:space="preserve">зоподъемностью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свыше 25т. </w:t>
      </w:r>
      <w:proofErr w:type="gramStart"/>
      <w:r w:rsidRPr="007E425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E4255">
        <w:rPr>
          <w:rFonts w:ascii="Times New Roman" w:hAnsi="Times New Roman" w:cs="Times New Roman"/>
          <w:sz w:val="24"/>
          <w:szCs w:val="24"/>
        </w:rPr>
        <w:t xml:space="preserve"> выполнении простых работ по погрузке, разгрузке</w:t>
      </w:r>
      <w:r>
        <w:rPr>
          <w:rFonts w:ascii="Times New Roman" w:hAnsi="Times New Roman" w:cs="Times New Roman"/>
          <w:sz w:val="24"/>
          <w:szCs w:val="24"/>
        </w:rPr>
        <w:t>, перегрузке и транспорти</w:t>
      </w:r>
      <w:r w:rsidRPr="007E4255">
        <w:rPr>
          <w:rFonts w:ascii="Times New Roman" w:hAnsi="Times New Roman" w:cs="Times New Roman"/>
          <w:sz w:val="24"/>
          <w:szCs w:val="24"/>
        </w:rPr>
        <w:t>ровке сыпучих, штучных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выполнять (в составе ремонтного звена или ремонтной бригады) техническое обслуживание и текущий ремонт башенных кранов;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соблюдать требования охраны труда, производственной санитарии, пожарной безопасности;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выполнять требования руководства по эксплуатации крана и производственной инструкции;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устройство, принцип работы и правила эксплуатации обслуживаемых кранов,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255">
        <w:rPr>
          <w:rFonts w:ascii="Times New Roman" w:hAnsi="Times New Roman" w:cs="Times New Roman"/>
          <w:sz w:val="24"/>
          <w:szCs w:val="24"/>
        </w:rPr>
        <w:t>механизмов, приборов;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способы определения массы груза по внешнему виду;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предельную грузоподъёмность крана, тросов и цепей;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правила перемещения сыпучих, штучных, лесных и других аналогичных грузов;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систему включения двигателей и контроллеров;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правила укладки и хранения грузов;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общие требования безопасности труда при работе на кранах;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55">
        <w:rPr>
          <w:rFonts w:ascii="Times New Roman" w:hAnsi="Times New Roman" w:cs="Times New Roman"/>
          <w:sz w:val="24"/>
          <w:szCs w:val="24"/>
        </w:rPr>
        <w:t>- правила безопасного ведения монтажных и погрузочно-разгрузочных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6A8E" w:rsidRDefault="00E86A8E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12A6D"/>
    <w:rsid w:val="00235621"/>
    <w:rsid w:val="00292D03"/>
    <w:rsid w:val="00314C0E"/>
    <w:rsid w:val="00360E3A"/>
    <w:rsid w:val="00396082"/>
    <w:rsid w:val="003A587F"/>
    <w:rsid w:val="004020E9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064FD"/>
    <w:rsid w:val="00785B11"/>
    <w:rsid w:val="007E4255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BF746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2018-12-14T02:04:00Z</dcterms:created>
  <dcterms:modified xsi:type="dcterms:W3CDTF">2018-12-14T02:09:00Z</dcterms:modified>
</cp:coreProperties>
</file>